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F944E7" w:rsidRDefault="00BE2A2F" w:rsidP="00B54305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F944E7">
        <w:rPr>
          <w:rFonts w:ascii="Trebuchet MS" w:hAnsi="Trebuchet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DE135EE" wp14:editId="13DEA409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1" name="Picture 1" descr="Bad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E7" w:rsidRPr="00F944E7">
        <w:rPr>
          <w:rFonts w:ascii="Trebuchet MS" w:hAnsi="Trebuchet MS"/>
          <w:sz w:val="32"/>
          <w:szCs w:val="32"/>
        </w:rPr>
        <w:t>Year 12</w:t>
      </w:r>
      <w:r w:rsidR="0039319E" w:rsidRPr="00F944E7">
        <w:rPr>
          <w:rFonts w:ascii="Trebuchet MS" w:hAnsi="Trebuchet MS"/>
          <w:sz w:val="32"/>
          <w:szCs w:val="32"/>
        </w:rPr>
        <w:t>:</w:t>
      </w:r>
      <w:r w:rsidR="00EB561A" w:rsidRPr="00F944E7">
        <w:rPr>
          <w:rFonts w:ascii="Trebuchet MS" w:hAnsi="Trebuchet MS"/>
          <w:sz w:val="32"/>
          <w:szCs w:val="32"/>
        </w:rPr>
        <w:t xml:space="preserve"> </w:t>
      </w:r>
      <w:r w:rsidR="00B54305" w:rsidRPr="00F944E7">
        <w:rPr>
          <w:rFonts w:ascii="Trebuchet MS" w:hAnsi="Trebuchet MS"/>
          <w:sz w:val="32"/>
          <w:szCs w:val="32"/>
        </w:rPr>
        <w:t>Personalised Learning Checklist</w:t>
      </w:r>
      <w:r w:rsidR="00F944E7" w:rsidRPr="00F944E7">
        <w:rPr>
          <w:rFonts w:ascii="Trebuchet MS" w:hAnsi="Trebuchet MS"/>
          <w:sz w:val="32"/>
          <w:szCs w:val="32"/>
        </w:rPr>
        <w:t xml:space="preserve"> (PLC)</w:t>
      </w:r>
    </w:p>
    <w:p w:rsidR="00F944E7" w:rsidRDefault="00F944E7" w:rsidP="00F944E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OCR A Level History </w:t>
      </w:r>
      <w:proofErr w:type="gramStart"/>
      <w:r>
        <w:rPr>
          <w:rFonts w:ascii="Trebuchet MS" w:hAnsi="Trebuchet MS"/>
          <w:sz w:val="32"/>
          <w:szCs w:val="32"/>
        </w:rPr>
        <w:t>A</w:t>
      </w:r>
      <w:proofErr w:type="gramEnd"/>
      <w:r>
        <w:rPr>
          <w:rFonts w:ascii="Trebuchet MS" w:hAnsi="Trebuchet MS"/>
          <w:sz w:val="32"/>
          <w:szCs w:val="32"/>
        </w:rPr>
        <w:t xml:space="preserve"> </w:t>
      </w:r>
      <w:r w:rsidRPr="00F944E7">
        <w:rPr>
          <w:rFonts w:ascii="Trebuchet MS" w:hAnsi="Trebuchet MS"/>
          <w:sz w:val="32"/>
          <w:szCs w:val="32"/>
        </w:rPr>
        <w:t>Unit Y113</w:t>
      </w:r>
      <w:r>
        <w:rPr>
          <w:rFonts w:ascii="Trebuchet MS" w:hAnsi="Trebuchet MS"/>
          <w:sz w:val="32"/>
          <w:szCs w:val="32"/>
        </w:rPr>
        <w:t xml:space="preserve">: </w:t>
      </w:r>
      <w:r w:rsidRPr="00F944E7">
        <w:rPr>
          <w:rFonts w:ascii="Trebuchet MS" w:hAnsi="Trebuchet MS"/>
          <w:sz w:val="32"/>
          <w:szCs w:val="32"/>
        </w:rPr>
        <w:t>Churchill 1930–1951</w:t>
      </w:r>
      <w:r w:rsidR="00802708">
        <w:rPr>
          <w:rFonts w:ascii="Trebuchet MS" w:hAnsi="Trebuchet MS"/>
          <w:sz w:val="32"/>
          <w:szCs w:val="32"/>
        </w:rPr>
        <w:t xml:space="preserve"> &amp; </w:t>
      </w:r>
      <w:r w:rsidR="00802708" w:rsidRPr="00802708">
        <w:rPr>
          <w:rFonts w:ascii="Trebuchet MS" w:hAnsi="Trebuchet MS"/>
          <w:sz w:val="32"/>
          <w:szCs w:val="32"/>
        </w:rPr>
        <w:t>British Period Study: Britain 1951–1997</w:t>
      </w:r>
      <w:r w:rsidRPr="00F944E7">
        <w:rPr>
          <w:rFonts w:ascii="Trebuchet MS" w:hAnsi="Trebuchet MS"/>
          <w:sz w:val="32"/>
          <w:szCs w:val="32"/>
        </w:rPr>
        <w:t xml:space="preserve"> </w:t>
      </w:r>
    </w:p>
    <w:p w:rsidR="0039319E" w:rsidRPr="00F944E7" w:rsidRDefault="0039319E" w:rsidP="00F944E7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sz w:val="32"/>
          <w:szCs w:val="32"/>
        </w:rPr>
        <w:t xml:space="preserve">Term </w:t>
      </w:r>
      <w:r w:rsidR="00E553F2">
        <w:rPr>
          <w:rFonts w:ascii="Trebuchet MS" w:hAnsi="Trebuchet MS"/>
          <w:sz w:val="32"/>
          <w:szCs w:val="32"/>
        </w:rPr>
        <w:t>2</w:t>
      </w:r>
      <w:r w:rsidRPr="00F944E7">
        <w:rPr>
          <w:rFonts w:ascii="Trebuchet MS" w:hAnsi="Trebuchet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 w:rsidP="00F9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F944E7">
              <w:rPr>
                <w:b/>
                <w:sz w:val="28"/>
                <w:szCs w:val="28"/>
              </w:rPr>
              <w:t>Topics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E553F2" w:rsidRDefault="00E553F2" w:rsidP="00E553F2">
            <w:pPr>
              <w:pStyle w:val="ListParagraph"/>
              <w:numPr>
                <w:ilvl w:val="0"/>
                <w:numId w:val="5"/>
              </w:numPr>
              <w:ind w:left="993" w:hanging="567"/>
              <w:rPr>
                <w:b/>
                <w:sz w:val="28"/>
                <w:szCs w:val="28"/>
              </w:rPr>
            </w:pPr>
            <w:r w:rsidRPr="00E553F2">
              <w:rPr>
                <w:b/>
                <w:sz w:val="28"/>
                <w:szCs w:val="28"/>
              </w:rPr>
              <w:t>Churchill and international diplomacy</w:t>
            </w:r>
            <w:r w:rsidR="00002E83">
              <w:rPr>
                <w:b/>
                <w:sz w:val="28"/>
                <w:szCs w:val="28"/>
              </w:rPr>
              <w:t xml:space="preserve"> </w:t>
            </w:r>
            <w:r w:rsidRPr="00E553F2">
              <w:rPr>
                <w:b/>
                <w:sz w:val="28"/>
                <w:szCs w:val="28"/>
              </w:rPr>
              <w:t>1939–1951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444C0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441182" w:rsidRDefault="00444C0D" w:rsidP="003B772E">
            <w:pPr>
              <w:ind w:left="993" w:hanging="567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E553F2" w:rsidRPr="00E553F2">
              <w:rPr>
                <w:sz w:val="28"/>
                <w:szCs w:val="28"/>
              </w:rPr>
              <w:t xml:space="preserve">Churchill’s view on Britain’s world </w:t>
            </w:r>
            <w:r w:rsidR="003B772E">
              <w:rPr>
                <w:sz w:val="28"/>
                <w:szCs w:val="28"/>
              </w:rPr>
              <w:t>&amp;</w:t>
            </w:r>
            <w:r w:rsidR="00E553F2" w:rsidRPr="00E553F2">
              <w:rPr>
                <w:sz w:val="28"/>
                <w:szCs w:val="28"/>
              </w:rPr>
              <w:t xml:space="preserve"> imperial role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</w:tr>
      <w:tr w:rsidR="00E553F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2" w:rsidRPr="00E553F2" w:rsidRDefault="00E553F2" w:rsidP="00E553F2">
            <w:pPr>
              <w:pStyle w:val="ListParagraph"/>
              <w:numPr>
                <w:ilvl w:val="0"/>
                <w:numId w:val="6"/>
              </w:numPr>
              <w:ind w:left="993" w:hanging="567"/>
              <w:rPr>
                <w:sz w:val="28"/>
                <w:szCs w:val="28"/>
              </w:rPr>
            </w:pPr>
            <w:r w:rsidRPr="00E553F2">
              <w:rPr>
                <w:sz w:val="28"/>
                <w:szCs w:val="28"/>
              </w:rPr>
              <w:t>relations with other wartime leaders (</w:t>
            </w:r>
            <w:r>
              <w:rPr>
                <w:sz w:val="28"/>
                <w:szCs w:val="28"/>
              </w:rPr>
              <w:t>FDR</w:t>
            </w:r>
            <w:r w:rsidRPr="00E553F2">
              <w:rPr>
                <w:sz w:val="28"/>
                <w:szCs w:val="28"/>
              </w:rPr>
              <w:t xml:space="preserve">, Stalin </w:t>
            </w:r>
            <w:r>
              <w:rPr>
                <w:sz w:val="28"/>
                <w:szCs w:val="28"/>
              </w:rPr>
              <w:t xml:space="preserve">&amp; </w:t>
            </w:r>
            <w:r w:rsidRPr="00E553F2">
              <w:rPr>
                <w:sz w:val="28"/>
                <w:szCs w:val="28"/>
              </w:rPr>
              <w:t>de Gaulle)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2" w:rsidRPr="00B54305" w:rsidRDefault="00E553F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2" w:rsidRPr="00B54305" w:rsidRDefault="00E553F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2" w:rsidRPr="00B54305" w:rsidRDefault="00E553F2">
            <w:pPr>
              <w:rPr>
                <w:sz w:val="28"/>
                <w:szCs w:val="28"/>
              </w:rPr>
            </w:pPr>
          </w:p>
        </w:tc>
      </w:tr>
      <w:tr w:rsidR="00444C0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444C0D" w:rsidRDefault="00444C0D" w:rsidP="00E553F2">
            <w:pPr>
              <w:ind w:left="993" w:hanging="567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3B772E">
              <w:rPr>
                <w:sz w:val="28"/>
                <w:szCs w:val="28"/>
              </w:rPr>
              <w:t xml:space="preserve">WSC’s </w:t>
            </w:r>
            <w:r w:rsidR="00E553F2" w:rsidRPr="00E553F2">
              <w:rPr>
                <w:sz w:val="28"/>
                <w:szCs w:val="28"/>
              </w:rPr>
              <w:t xml:space="preserve">contribution to international conferences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1182" w:rsidP="00E553F2">
            <w:pPr>
              <w:ind w:left="993" w:hanging="567"/>
              <w:rPr>
                <w:sz w:val="28"/>
                <w:szCs w:val="28"/>
              </w:rPr>
            </w:pPr>
            <w:r w:rsidRPr="00441182">
              <w:rPr>
                <w:sz w:val="28"/>
                <w:szCs w:val="28"/>
              </w:rPr>
              <w:t>•</w:t>
            </w:r>
            <w:r w:rsidRPr="00441182">
              <w:rPr>
                <w:sz w:val="28"/>
                <w:szCs w:val="28"/>
              </w:rPr>
              <w:tab/>
            </w:r>
            <w:r w:rsidR="003B772E">
              <w:rPr>
                <w:sz w:val="28"/>
                <w:szCs w:val="28"/>
              </w:rPr>
              <w:t xml:space="preserve">His </w:t>
            </w:r>
            <w:r w:rsidR="00E553F2" w:rsidRPr="00E553F2">
              <w:rPr>
                <w:sz w:val="28"/>
                <w:szCs w:val="28"/>
              </w:rPr>
              <w:t>plans for post-war</w:t>
            </w:r>
            <w:r w:rsidR="00E553F2">
              <w:rPr>
                <w:sz w:val="28"/>
                <w:szCs w:val="28"/>
              </w:rPr>
              <w:t xml:space="preserve"> </w:t>
            </w:r>
            <w:r w:rsidR="00E553F2" w:rsidRPr="00E553F2">
              <w:rPr>
                <w:sz w:val="28"/>
                <w:szCs w:val="28"/>
              </w:rPr>
              <w:t xml:space="preserve">Europe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1182" w:rsidP="00E553F2">
            <w:pPr>
              <w:ind w:left="993" w:hanging="567"/>
              <w:rPr>
                <w:sz w:val="28"/>
                <w:szCs w:val="28"/>
              </w:rPr>
            </w:pPr>
            <w:r w:rsidRPr="00441182">
              <w:rPr>
                <w:sz w:val="28"/>
                <w:szCs w:val="28"/>
              </w:rPr>
              <w:t>•</w:t>
            </w:r>
            <w:r w:rsidRPr="00441182">
              <w:rPr>
                <w:sz w:val="28"/>
                <w:szCs w:val="28"/>
              </w:rPr>
              <w:tab/>
            </w:r>
            <w:r w:rsidR="003B772E">
              <w:rPr>
                <w:sz w:val="28"/>
                <w:szCs w:val="28"/>
              </w:rPr>
              <w:t>WSC’s ‘</w:t>
            </w:r>
            <w:r w:rsidR="00E553F2" w:rsidRPr="00E553F2">
              <w:rPr>
                <w:sz w:val="28"/>
                <w:szCs w:val="28"/>
              </w:rPr>
              <w:t>Iron Curtain</w:t>
            </w:r>
            <w:r w:rsidR="003B772E">
              <w:rPr>
                <w:sz w:val="28"/>
                <w:szCs w:val="28"/>
              </w:rPr>
              <w:t>’</w:t>
            </w:r>
            <w:r w:rsidR="00E553F2" w:rsidRPr="00E553F2">
              <w:rPr>
                <w:sz w:val="28"/>
                <w:szCs w:val="28"/>
              </w:rPr>
              <w:t xml:space="preserve"> speech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4C0D" w:rsidP="00E553F2">
            <w:pPr>
              <w:ind w:left="993" w:hanging="567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3B772E">
              <w:rPr>
                <w:sz w:val="28"/>
                <w:szCs w:val="28"/>
              </w:rPr>
              <w:t xml:space="preserve">WSC’s </w:t>
            </w:r>
            <w:r w:rsidR="00E553F2" w:rsidRPr="00E553F2">
              <w:rPr>
                <w:sz w:val="28"/>
                <w:szCs w:val="28"/>
              </w:rPr>
              <w:t>attitude to Empire and Europe</w:t>
            </w:r>
            <w:r w:rsidR="00E553F2">
              <w:rPr>
                <w:sz w:val="28"/>
                <w:szCs w:val="28"/>
              </w:rPr>
              <w:t xml:space="preserve"> </w:t>
            </w:r>
            <w:r w:rsidR="00E553F2" w:rsidRPr="00E553F2">
              <w:rPr>
                <w:sz w:val="28"/>
                <w:szCs w:val="28"/>
              </w:rPr>
              <w:t>after 1945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E553F2" w:rsidRDefault="00EB561A" w:rsidP="00E553F2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9A3692" w:rsidRDefault="009A3692" w:rsidP="009A3692">
            <w:pPr>
              <w:pStyle w:val="ListParagraph"/>
              <w:numPr>
                <w:ilvl w:val="0"/>
                <w:numId w:val="5"/>
              </w:numPr>
              <w:ind w:left="709"/>
              <w:rPr>
                <w:b/>
                <w:sz w:val="28"/>
                <w:szCs w:val="28"/>
              </w:rPr>
            </w:pPr>
            <w:r w:rsidRPr="009A3692">
              <w:rPr>
                <w:b/>
                <w:sz w:val="28"/>
                <w:szCs w:val="28"/>
              </w:rPr>
              <w:t>Conservative domination 1951–1964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9A3692" w:rsidRDefault="009A3692" w:rsidP="009A3692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 w:rsidRPr="009A3692">
              <w:rPr>
                <w:rFonts w:eastAsia="Arial" w:cs="Arial"/>
                <w:sz w:val="28"/>
                <w:szCs w:val="28"/>
              </w:rPr>
              <w:t>Reasons for the Conservative victory 1951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9A3692" w:rsidRDefault="009A3692" w:rsidP="003B772E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 w:rsidRPr="009A3692">
              <w:rPr>
                <w:sz w:val="28"/>
                <w:szCs w:val="28"/>
              </w:rPr>
              <w:t xml:space="preserve">social changes, immigration, unrest, social mobility </w:t>
            </w:r>
            <w:r w:rsidR="003B772E">
              <w:rPr>
                <w:sz w:val="28"/>
                <w:szCs w:val="28"/>
              </w:rPr>
              <w:t>&amp;</w:t>
            </w:r>
            <w:r w:rsidRPr="009A3692">
              <w:rPr>
                <w:sz w:val="28"/>
                <w:szCs w:val="28"/>
              </w:rPr>
              <w:t xml:space="preserve"> tensions, education, living standards, housing, prosperity </w:t>
            </w:r>
            <w:r w:rsidR="003B772E">
              <w:rPr>
                <w:sz w:val="28"/>
                <w:szCs w:val="28"/>
              </w:rPr>
              <w:t>&amp;</w:t>
            </w:r>
            <w:r w:rsidRPr="009A3692">
              <w:rPr>
                <w:sz w:val="28"/>
                <w:szCs w:val="28"/>
              </w:rPr>
              <w:t xml:space="preserve"> unemployment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9A3692" w:rsidRDefault="009A3692" w:rsidP="009A3692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 w:rsidRPr="009A3692">
              <w:rPr>
                <w:rFonts w:eastAsia="Arial" w:cs="Arial"/>
                <w:sz w:val="28"/>
                <w:szCs w:val="28"/>
              </w:rPr>
              <w:t xml:space="preserve">Conservative economic policies, </w:t>
            </w:r>
            <w:proofErr w:type="spellStart"/>
            <w:r w:rsidRPr="009A3692">
              <w:rPr>
                <w:rFonts w:eastAsia="Arial" w:cs="Arial"/>
                <w:sz w:val="28"/>
                <w:szCs w:val="28"/>
              </w:rPr>
              <w:t>Butskellism</w:t>
            </w:r>
            <w:proofErr w:type="spellEnd"/>
            <w:r w:rsidRPr="009A3692">
              <w:rPr>
                <w:rFonts w:eastAsia="Arial" w:cs="Arial"/>
                <w:sz w:val="28"/>
                <w:szCs w:val="28"/>
              </w:rPr>
              <w:t>, industrial growth &amp; stagflation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A50CD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9A3692" w:rsidRDefault="009A3692" w:rsidP="009A369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A3692">
              <w:rPr>
                <w:sz w:val="28"/>
                <w:szCs w:val="28"/>
              </w:rPr>
              <w:t>Conservative leadership of Churchill, Eden,</w:t>
            </w:r>
          </w:p>
          <w:p w:rsidR="00A50CD1" w:rsidRPr="009A3692" w:rsidRDefault="009A3692" w:rsidP="009A369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A3692">
              <w:rPr>
                <w:sz w:val="28"/>
                <w:szCs w:val="28"/>
              </w:rPr>
              <w:t>Macmillan and Home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</w:tr>
      <w:tr w:rsidR="00A50CD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9A3692" w:rsidRDefault="009A3692" w:rsidP="009A369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A3692">
              <w:rPr>
                <w:sz w:val="28"/>
                <w:szCs w:val="28"/>
              </w:rPr>
              <w:t xml:space="preserve">scandals including the </w:t>
            </w:r>
            <w:proofErr w:type="spellStart"/>
            <w:r w:rsidRPr="009A3692">
              <w:rPr>
                <w:sz w:val="28"/>
                <w:szCs w:val="28"/>
              </w:rPr>
              <w:t>Vassall</w:t>
            </w:r>
            <w:proofErr w:type="spellEnd"/>
            <w:r w:rsidRPr="009A3692">
              <w:rPr>
                <w:sz w:val="28"/>
                <w:szCs w:val="28"/>
              </w:rPr>
              <w:t xml:space="preserve"> affair,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3692">
              <w:rPr>
                <w:sz w:val="28"/>
                <w:szCs w:val="28"/>
              </w:rPr>
              <w:t>Philby</w:t>
            </w:r>
            <w:proofErr w:type="spellEnd"/>
            <w:r w:rsidRPr="009A3692">
              <w:rPr>
                <w:sz w:val="28"/>
                <w:szCs w:val="28"/>
              </w:rPr>
              <w:t xml:space="preserve">, Argyll </w:t>
            </w:r>
            <w:r>
              <w:rPr>
                <w:sz w:val="28"/>
                <w:szCs w:val="28"/>
              </w:rPr>
              <w:t>&amp;</w:t>
            </w:r>
            <w:r w:rsidRPr="009A3692">
              <w:rPr>
                <w:sz w:val="28"/>
                <w:szCs w:val="28"/>
              </w:rPr>
              <w:t xml:space="preserve"> </w:t>
            </w:r>
            <w:proofErr w:type="spellStart"/>
            <w:r w:rsidRPr="009A3692">
              <w:rPr>
                <w:sz w:val="28"/>
                <w:szCs w:val="28"/>
              </w:rPr>
              <w:t>Profumo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</w:tr>
      <w:tr w:rsidR="009A369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9A3692" w:rsidRDefault="009A3692" w:rsidP="009A369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A3692">
              <w:rPr>
                <w:sz w:val="28"/>
                <w:szCs w:val="28"/>
              </w:rPr>
              <w:t>reasons for Conservative decline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B54305" w:rsidRDefault="009A36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B54305" w:rsidRDefault="009A36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B54305" w:rsidRDefault="009A3692">
            <w:pPr>
              <w:rPr>
                <w:sz w:val="28"/>
                <w:szCs w:val="28"/>
              </w:rPr>
            </w:pPr>
          </w:p>
        </w:tc>
      </w:tr>
      <w:tr w:rsidR="009A369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9A3692" w:rsidRDefault="009A3692" w:rsidP="003B77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9A3692">
              <w:rPr>
                <w:sz w:val="28"/>
                <w:szCs w:val="28"/>
              </w:rPr>
              <w:t>Labour</w:t>
            </w:r>
            <w:proofErr w:type="spellEnd"/>
            <w:r w:rsidRPr="009A3692">
              <w:rPr>
                <w:sz w:val="28"/>
                <w:szCs w:val="28"/>
              </w:rPr>
              <w:t xml:space="preserve"> leadership, divisions </w:t>
            </w:r>
            <w:r w:rsidR="003B772E">
              <w:rPr>
                <w:sz w:val="28"/>
                <w:szCs w:val="28"/>
              </w:rPr>
              <w:t>&amp;</w:t>
            </w:r>
            <w:r w:rsidRPr="009A3692">
              <w:rPr>
                <w:sz w:val="28"/>
                <w:szCs w:val="28"/>
              </w:rPr>
              <w:t xml:space="preserve"> electoral failures of the Labour Party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B54305" w:rsidRDefault="009A36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B54305" w:rsidRDefault="009A369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92" w:rsidRPr="00B54305" w:rsidRDefault="009A369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320362" w:rsidRDefault="00A50CD1" w:rsidP="00A50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 </w:t>
            </w:r>
            <w:r w:rsidR="00320362" w:rsidRPr="00320362">
              <w:rPr>
                <w:b/>
                <w:sz w:val="28"/>
                <w:szCs w:val="28"/>
              </w:rPr>
              <w:t>Skills</w:t>
            </w:r>
            <w:r w:rsidR="003203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compare content?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 w:rsidP="0032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compare provenance?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make a judgement?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AD" w:rsidRDefault="00892AAD" w:rsidP="00A53224">
      <w:pPr>
        <w:spacing w:after="0" w:line="240" w:lineRule="auto"/>
      </w:pPr>
      <w:r>
        <w:separator/>
      </w:r>
    </w:p>
  </w:endnote>
  <w:endnote w:type="continuationSeparator" w:id="0">
    <w:p w:rsidR="00892AAD" w:rsidRDefault="00892AAD" w:rsidP="00A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AD" w:rsidRDefault="00892AAD" w:rsidP="00A53224">
      <w:pPr>
        <w:spacing w:after="0" w:line="240" w:lineRule="auto"/>
      </w:pPr>
      <w:r>
        <w:separator/>
      </w:r>
    </w:p>
  </w:footnote>
  <w:footnote w:type="continuationSeparator" w:id="0">
    <w:p w:rsidR="00892AAD" w:rsidRDefault="00892AAD" w:rsidP="00A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4" w:rsidRDefault="00463650">
    <w:pPr>
      <w:pStyle w:val="Header"/>
    </w:pPr>
    <w:proofErr w:type="spellStart"/>
    <w:proofErr w:type="gramStart"/>
    <w:r>
      <w:t>anm</w:t>
    </w:r>
    <w:proofErr w:type="spellEnd"/>
    <w:r w:rsidR="00A53224">
      <w:t>/201</w:t>
    </w:r>
    <w:r w:rsidR="00F944E7">
      <w:t>5</w:t>
    </w:r>
    <w:proofErr w:type="gramEnd"/>
    <w:r w:rsidR="00A53224">
      <w:t xml:space="preserve"> </w:t>
    </w:r>
  </w:p>
  <w:p w:rsidR="00A53224" w:rsidRDefault="00A5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FC"/>
    <w:multiLevelType w:val="hybridMultilevel"/>
    <w:tmpl w:val="734243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3B88"/>
    <w:multiLevelType w:val="hybridMultilevel"/>
    <w:tmpl w:val="094AC610"/>
    <w:lvl w:ilvl="0" w:tplc="77B85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E4B38"/>
    <w:multiLevelType w:val="hybridMultilevel"/>
    <w:tmpl w:val="F0E29E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96354"/>
    <w:multiLevelType w:val="hybridMultilevel"/>
    <w:tmpl w:val="AE1CF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C650C"/>
    <w:multiLevelType w:val="hybridMultilevel"/>
    <w:tmpl w:val="BB6C94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3A0D1A4">
      <w:numFmt w:val="bullet"/>
      <w:lvlText w:val="•"/>
      <w:lvlJc w:val="left"/>
      <w:pPr>
        <w:ind w:left="2084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8D0070E"/>
    <w:multiLevelType w:val="hybridMultilevel"/>
    <w:tmpl w:val="C6B0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4EC4"/>
    <w:multiLevelType w:val="hybridMultilevel"/>
    <w:tmpl w:val="4F7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02E83"/>
    <w:rsid w:val="00076A8E"/>
    <w:rsid w:val="00320362"/>
    <w:rsid w:val="0039319E"/>
    <w:rsid w:val="003B772E"/>
    <w:rsid w:val="00441182"/>
    <w:rsid w:val="00444C0D"/>
    <w:rsid w:val="00463650"/>
    <w:rsid w:val="00802708"/>
    <w:rsid w:val="00892AAD"/>
    <w:rsid w:val="009460D3"/>
    <w:rsid w:val="009A3692"/>
    <w:rsid w:val="009D26CB"/>
    <w:rsid w:val="00A50CD1"/>
    <w:rsid w:val="00A53224"/>
    <w:rsid w:val="00B54305"/>
    <w:rsid w:val="00BE2A2F"/>
    <w:rsid w:val="00E27CFC"/>
    <w:rsid w:val="00E553F2"/>
    <w:rsid w:val="00EB0CD5"/>
    <w:rsid w:val="00EB561A"/>
    <w:rsid w:val="00ED7FC2"/>
    <w:rsid w:val="00F944E7"/>
    <w:rsid w:val="00FC601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FB3A-C287-4A49-9F36-EF6D0E93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L.Merricks</cp:lastModifiedBy>
  <cp:revision>2</cp:revision>
  <cp:lastPrinted>2014-07-01T07:00:00Z</cp:lastPrinted>
  <dcterms:created xsi:type="dcterms:W3CDTF">2015-07-01T13:19:00Z</dcterms:created>
  <dcterms:modified xsi:type="dcterms:W3CDTF">2015-07-01T13:19:00Z</dcterms:modified>
</cp:coreProperties>
</file>