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DD0FA9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English Literature </w:t>
      </w:r>
      <w:r w:rsidR="00546C03">
        <w:rPr>
          <w:rFonts w:ascii="Trebuchet MS" w:hAnsi="Trebuchet MS"/>
          <w:sz w:val="48"/>
          <w:szCs w:val="48"/>
        </w:rPr>
        <w:t>A2</w:t>
      </w:r>
      <w:r w:rsidR="00B54305">
        <w:rPr>
          <w:rFonts w:ascii="Trebuchet MS" w:hAnsi="Trebuchet MS"/>
          <w:sz w:val="48"/>
          <w:szCs w:val="48"/>
        </w:rPr>
        <w:t xml:space="preserve"> PLC: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CF4EED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Mark Schemes and AOs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D0FA9" w:rsidRDefault="00DD0FA9" w:rsidP="0059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</w:t>
            </w:r>
            <w:r w:rsidRPr="00DD0FA9">
              <w:rPr>
                <w:sz w:val="28"/>
                <w:szCs w:val="28"/>
              </w:rPr>
              <w:t xml:space="preserve"> the mark scheme for </w:t>
            </w:r>
            <w:r w:rsidR="00593B6D">
              <w:rPr>
                <w:sz w:val="28"/>
                <w:szCs w:val="28"/>
              </w:rPr>
              <w:t>LitA3 and LitA4</w:t>
            </w:r>
            <w:r w:rsidRPr="00DD0FA9">
              <w:rPr>
                <w:sz w:val="28"/>
                <w:szCs w:val="28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the foci for each AO?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D0FA9" w:rsidP="0059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Demonstrate </w:t>
            </w:r>
            <w:r w:rsidR="00593B6D">
              <w:rPr>
                <w:sz w:val="28"/>
                <w:szCs w:val="28"/>
              </w:rPr>
              <w:t xml:space="preserve">my understanding of the AOs </w:t>
            </w:r>
            <w:r>
              <w:rPr>
                <w:sz w:val="28"/>
                <w:szCs w:val="28"/>
              </w:rPr>
              <w:t>for my MTG Band through annotating and highlighting model answers?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 w:rsidP="0059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how </w:t>
            </w:r>
            <w:r w:rsidR="00593B6D">
              <w:rPr>
                <w:sz w:val="28"/>
                <w:szCs w:val="28"/>
              </w:rPr>
              <w:t xml:space="preserve">to progress within the Band for </w:t>
            </w:r>
            <w:r>
              <w:rPr>
                <w:sz w:val="28"/>
                <w:szCs w:val="28"/>
              </w:rPr>
              <w:t>my MTG?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 w:rsidP="0059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</w:t>
            </w:r>
            <w:r w:rsidR="00593B6D">
              <w:rPr>
                <w:sz w:val="28"/>
                <w:szCs w:val="28"/>
              </w:rPr>
              <w:t>w to progress above my MTG Band?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9804F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9804FC" w:rsidRDefault="009804FC" w:rsidP="00093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</w:t>
            </w:r>
            <w:r w:rsidR="0009314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Can I quote and explore examples</w:t>
            </w:r>
            <w:r w:rsidR="002C78D2">
              <w:rPr>
                <w:b/>
                <w:sz w:val="28"/>
                <w:szCs w:val="28"/>
              </w:rPr>
              <w:t xml:space="preserve"> of prose, poetry and drama for </w:t>
            </w:r>
            <w:r w:rsidR="00093145">
              <w:rPr>
                <w:b/>
                <w:sz w:val="28"/>
                <w:szCs w:val="28"/>
              </w:rPr>
              <w:t>a wide range of types of love an</w:t>
            </w:r>
            <w:r w:rsidR="006A0FE9">
              <w:rPr>
                <w:b/>
                <w:sz w:val="28"/>
                <w:szCs w:val="28"/>
              </w:rPr>
              <w:t>d across time using my love charts to support?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</w:tr>
      <w:tr w:rsidR="006A0FE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</w:tr>
      <w:tr w:rsidR="009804F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A96C57" w:rsidRDefault="00093145" w:rsidP="00093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LitA3</w:t>
            </w:r>
            <w:r w:rsidR="00A96C57">
              <w:rPr>
                <w:b/>
                <w:sz w:val="28"/>
                <w:szCs w:val="28"/>
              </w:rPr>
              <w:t xml:space="preserve"> – Have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093145" w:rsidP="0009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context research</w:t>
            </w:r>
            <w:r w:rsidR="006A0FE9">
              <w:rPr>
                <w:sz w:val="28"/>
                <w:szCs w:val="28"/>
              </w:rPr>
              <w:t xml:space="preserve"> for: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6A0FE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6A0FE9" w:rsidRDefault="006A0FE9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Medieval &amp; Tudor?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</w:tr>
      <w:tr w:rsidR="006A0FE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Default="006A0FE9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Renaissance?</w:t>
            </w:r>
            <w:r w:rsidR="00BD7A52">
              <w:rPr>
                <w:sz w:val="28"/>
                <w:szCs w:val="28"/>
              </w:rPr>
              <w:t xml:space="preserve"> (including the Jacobean Era and the Civil War Era)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</w:tr>
      <w:tr w:rsidR="006A0FE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Default="00BD7A52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Neoclassical Period</w:t>
            </w:r>
            <w:r w:rsidR="004160F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(including the Restoration and the Enlightenment)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E9" w:rsidRPr="00B54305" w:rsidRDefault="006A0FE9">
            <w:pPr>
              <w:rPr>
                <w:sz w:val="28"/>
                <w:szCs w:val="28"/>
              </w:rPr>
            </w:pPr>
          </w:p>
        </w:tc>
      </w:tr>
      <w:tr w:rsidR="00BD7A5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2" w:rsidRDefault="004160FA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Romantic Period?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2" w:rsidRPr="00B54305" w:rsidRDefault="00BD7A5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2" w:rsidRPr="00B54305" w:rsidRDefault="00BD7A5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2" w:rsidRPr="00B54305" w:rsidRDefault="00BD7A52">
            <w:pPr>
              <w:rPr>
                <w:sz w:val="28"/>
                <w:szCs w:val="28"/>
              </w:rPr>
            </w:pPr>
          </w:p>
        </w:tc>
      </w:tr>
      <w:tr w:rsidR="004160F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Default="004160FA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Victorian Period?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</w:tr>
      <w:tr w:rsidR="004160F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Default="004160FA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gramStart"/>
            <w:r>
              <w:rPr>
                <w:sz w:val="28"/>
                <w:szCs w:val="28"/>
              </w:rPr>
              <w:t>Modern(</w:t>
            </w:r>
            <w:proofErr w:type="spellStart"/>
            <w:proofErr w:type="gramEnd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>) Period?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</w:tr>
      <w:tr w:rsidR="004160F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Default="004160FA" w:rsidP="006A0FE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</w:t>
            </w:r>
            <w:proofErr w:type="gramStart"/>
            <w:r>
              <w:rPr>
                <w:sz w:val="28"/>
                <w:szCs w:val="28"/>
              </w:rPr>
              <w:t>Postmodern(</w:t>
            </w:r>
            <w:proofErr w:type="spellStart"/>
            <w:proofErr w:type="gramEnd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>)” Period?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FA" w:rsidRPr="00B54305" w:rsidRDefault="004160FA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 w:rsidP="0009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my </w:t>
            </w:r>
            <w:r w:rsidR="00093145">
              <w:rPr>
                <w:sz w:val="28"/>
                <w:szCs w:val="28"/>
              </w:rPr>
              <w:t>love</w:t>
            </w:r>
            <w:r>
              <w:rPr>
                <w:sz w:val="28"/>
                <w:szCs w:val="28"/>
              </w:rPr>
              <w:t xml:space="preserve"> chart for Tess?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Default="00A96C57" w:rsidP="0009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my </w:t>
            </w:r>
            <w:r w:rsidR="00093145">
              <w:rPr>
                <w:sz w:val="28"/>
                <w:szCs w:val="28"/>
              </w:rPr>
              <w:t>love</w:t>
            </w:r>
            <w:r>
              <w:rPr>
                <w:sz w:val="28"/>
                <w:szCs w:val="28"/>
              </w:rPr>
              <w:t xml:space="preserve"> chart for A Doll’s House?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Default="0009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love</w:t>
            </w:r>
            <w:r w:rsidR="00A96C57">
              <w:rPr>
                <w:sz w:val="28"/>
                <w:szCs w:val="28"/>
              </w:rPr>
              <w:t xml:space="preserve"> chart for A Woman of No Importance?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38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Understood the critical perspective movements,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Feminism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Marxism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Structuralism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“Great Tradition”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 Response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Historicism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380ED8" w:rsidRDefault="00380ED8" w:rsidP="00380ED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380ED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8" w:rsidRPr="00B54305" w:rsidRDefault="00380ED8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5135D2" w:rsidP="000C3B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</w:t>
            </w:r>
            <w:r w:rsidR="000C3B4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AO2</w:t>
            </w:r>
            <w:r w:rsidR="00041F9B">
              <w:rPr>
                <w:b/>
                <w:sz w:val="28"/>
                <w:szCs w:val="28"/>
              </w:rPr>
              <w:t xml:space="preserve"> Prose</w:t>
            </w:r>
            <w:r>
              <w:rPr>
                <w:b/>
                <w:sz w:val="28"/>
                <w:szCs w:val="28"/>
              </w:rPr>
              <w:t xml:space="preserve">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51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</w:t>
            </w:r>
            <w:r w:rsidR="00380ED8">
              <w:rPr>
                <w:sz w:val="28"/>
                <w:szCs w:val="28"/>
              </w:rPr>
              <w:t>ts of form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5135D2" w:rsidRDefault="0069108D" w:rsidP="005135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Bildungsroman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Epistolary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Episodic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412344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44" w:rsidRDefault="00412344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Picaresque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44" w:rsidRPr="00B54305" w:rsidRDefault="0041234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44" w:rsidRPr="00B54305" w:rsidRDefault="0041234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44" w:rsidRPr="00B54305" w:rsidRDefault="00412344">
            <w:pPr>
              <w:rPr>
                <w:sz w:val="28"/>
                <w:szCs w:val="28"/>
              </w:rPr>
            </w:pPr>
          </w:p>
        </w:tc>
      </w:tr>
      <w:tr w:rsidR="00DC6F3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Default="00DC6F32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 realism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</w:tr>
      <w:tr w:rsidR="00DC6F3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Default="00DC6F32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person omniscient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</w:tr>
      <w:tr w:rsidR="00DC6F3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Default="00DC6F32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person limited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</w:tr>
      <w:tr w:rsidR="00DC6F3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Default="00DC6F32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narration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Unreliable narration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B" w:rsidRPr="000C3B4B" w:rsidRDefault="000C3B4B" w:rsidP="00A70EF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indirect speech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C6F3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Default="00DC6F32" w:rsidP="00A70EF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 of consciousness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2" w:rsidRPr="00B54305" w:rsidRDefault="00DC6F32">
            <w:pPr>
              <w:rPr>
                <w:sz w:val="28"/>
                <w:szCs w:val="28"/>
              </w:rPr>
            </w:pPr>
          </w:p>
        </w:tc>
      </w:tr>
      <w:tr w:rsidR="000C3B4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B" w:rsidRDefault="000C3B4B" w:rsidP="000C3B4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B" w:rsidRPr="00B54305" w:rsidRDefault="000C3B4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B" w:rsidRPr="00B54305" w:rsidRDefault="000C3B4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B" w:rsidRPr="00B54305" w:rsidRDefault="000C3B4B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69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structure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Sequencing</w:t>
            </w:r>
            <w:r w:rsidR="0091056E">
              <w:rPr>
                <w:sz w:val="28"/>
                <w:szCs w:val="28"/>
              </w:rPr>
              <w:t xml:space="preserve"> of events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91056E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structure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0C3B4B" w:rsidRDefault="00C07F1B" w:rsidP="000C3B4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Default="00C07F1B" w:rsidP="0091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language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9804FC" w:rsidRDefault="005C63F6" w:rsidP="009804F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Metaphor?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Alliteration?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Assonance and consonance?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Pathetic fallacy?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Imagery?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Allegory?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Analogy?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Personification?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 types?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Abstract nouns?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nouns?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voice &amp; passive voice?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Default="00C07F1B" w:rsidP="0091056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Default="00041F9B" w:rsidP="00041F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LitA1A AO2 Drama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dramatic form,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Proxemics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last lines of scenes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last lines of 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0B37D8" w:rsidP="001D556D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 irony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relief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Aside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252D0E" w:rsidRDefault="00252D0E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 w:rsidRPr="00252D0E">
              <w:rPr>
                <w:sz w:val="28"/>
                <w:szCs w:val="28"/>
              </w:rPr>
              <w:t>Satire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Protagonist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Antagonist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development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E21F1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Default="00E21F1D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Metatheatrical</w:t>
            </w:r>
            <w:proofErr w:type="spellEnd"/>
            <w:r>
              <w:rPr>
                <w:sz w:val="28"/>
                <w:szCs w:val="28"/>
              </w:rPr>
              <w:t xml:space="preserve"> elements (e.g. Nora’s performance within a performance)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252D0E" w:rsidRDefault="00041F9B" w:rsidP="00252D0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A5427B" w:rsidP="006A0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dramatic structure</w:t>
            </w:r>
            <w:r w:rsidR="006A0FE9">
              <w:rPr>
                <w:sz w:val="28"/>
                <w:szCs w:val="28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316E4E" w:rsidP="006A0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</w:t>
            </w:r>
            <w:r w:rsidR="006A0FE9">
              <w:rPr>
                <w:sz w:val="28"/>
                <w:szCs w:val="28"/>
              </w:rPr>
              <w:t>t aspects of dramatic language?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C833C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Default="006A0FE9" w:rsidP="006A0F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LitA3</w:t>
            </w:r>
            <w:r w:rsidR="00C833C6">
              <w:rPr>
                <w:b/>
                <w:sz w:val="28"/>
                <w:szCs w:val="28"/>
              </w:rPr>
              <w:t xml:space="preserve"> Poetry – </w:t>
            </w:r>
            <w:r w:rsidR="002C78D2">
              <w:rPr>
                <w:b/>
                <w:sz w:val="28"/>
                <w:szCs w:val="28"/>
              </w:rPr>
              <w:t xml:space="preserve">have I worked through the Poetry Essentials list?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</w:tr>
      <w:tr w:rsidR="0095507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041F9B" w:rsidRDefault="00955078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2AC"/>
    <w:multiLevelType w:val="hybridMultilevel"/>
    <w:tmpl w:val="0B006A02"/>
    <w:lvl w:ilvl="0" w:tplc="38FE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2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0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EE1EDD"/>
    <w:multiLevelType w:val="hybridMultilevel"/>
    <w:tmpl w:val="D3804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6F1"/>
    <w:multiLevelType w:val="hybridMultilevel"/>
    <w:tmpl w:val="6E18EF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397"/>
    <w:multiLevelType w:val="hybridMultilevel"/>
    <w:tmpl w:val="669C0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EAF"/>
    <w:multiLevelType w:val="hybridMultilevel"/>
    <w:tmpl w:val="A1FE2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0558"/>
    <w:multiLevelType w:val="hybridMultilevel"/>
    <w:tmpl w:val="F266B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AE7"/>
    <w:multiLevelType w:val="hybridMultilevel"/>
    <w:tmpl w:val="0F384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8D9"/>
    <w:multiLevelType w:val="hybridMultilevel"/>
    <w:tmpl w:val="EA16FAE8"/>
    <w:lvl w:ilvl="0" w:tplc="1B88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0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2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E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AB0D34"/>
    <w:multiLevelType w:val="hybridMultilevel"/>
    <w:tmpl w:val="BEF66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A2437"/>
    <w:multiLevelType w:val="hybridMultilevel"/>
    <w:tmpl w:val="D38E6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360F"/>
    <w:multiLevelType w:val="hybridMultilevel"/>
    <w:tmpl w:val="1B168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02869"/>
    <w:rsid w:val="00041F9B"/>
    <w:rsid w:val="00051644"/>
    <w:rsid w:val="00093145"/>
    <w:rsid w:val="000B37D8"/>
    <w:rsid w:val="000C3B4B"/>
    <w:rsid w:val="00154A6F"/>
    <w:rsid w:val="00176C72"/>
    <w:rsid w:val="001D556D"/>
    <w:rsid w:val="001F5DC4"/>
    <w:rsid w:val="00252D0E"/>
    <w:rsid w:val="002865FD"/>
    <w:rsid w:val="002A13B6"/>
    <w:rsid w:val="002C78D2"/>
    <w:rsid w:val="00316E4E"/>
    <w:rsid w:val="00380ED8"/>
    <w:rsid w:val="00412344"/>
    <w:rsid w:val="004160FA"/>
    <w:rsid w:val="00432ECA"/>
    <w:rsid w:val="004933DB"/>
    <w:rsid w:val="005135D2"/>
    <w:rsid w:val="00546C03"/>
    <w:rsid w:val="00593B6D"/>
    <w:rsid w:val="005C63F6"/>
    <w:rsid w:val="005F2C29"/>
    <w:rsid w:val="006033A9"/>
    <w:rsid w:val="0067185B"/>
    <w:rsid w:val="0069108D"/>
    <w:rsid w:val="006A0FE9"/>
    <w:rsid w:val="006D27AF"/>
    <w:rsid w:val="00767A9E"/>
    <w:rsid w:val="007D41A9"/>
    <w:rsid w:val="00876525"/>
    <w:rsid w:val="0091056E"/>
    <w:rsid w:val="00955078"/>
    <w:rsid w:val="00967333"/>
    <w:rsid w:val="009804FC"/>
    <w:rsid w:val="009B63D1"/>
    <w:rsid w:val="00A2022A"/>
    <w:rsid w:val="00A5427B"/>
    <w:rsid w:val="00A70EF4"/>
    <w:rsid w:val="00A9169B"/>
    <w:rsid w:val="00A96C57"/>
    <w:rsid w:val="00AD25F7"/>
    <w:rsid w:val="00B54305"/>
    <w:rsid w:val="00B74CC6"/>
    <w:rsid w:val="00B929E4"/>
    <w:rsid w:val="00BD7A52"/>
    <w:rsid w:val="00C07F1B"/>
    <w:rsid w:val="00C833C6"/>
    <w:rsid w:val="00CF4EED"/>
    <w:rsid w:val="00D25C03"/>
    <w:rsid w:val="00D3366B"/>
    <w:rsid w:val="00DC6F32"/>
    <w:rsid w:val="00DD0FA9"/>
    <w:rsid w:val="00E21F1D"/>
    <w:rsid w:val="00E27301"/>
    <w:rsid w:val="00E27CFC"/>
    <w:rsid w:val="00E953DC"/>
    <w:rsid w:val="00ED31BC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D2"/>
    <w:pPr>
      <w:ind w:left="720"/>
      <w:contextualSpacing/>
    </w:pPr>
  </w:style>
  <w:style w:type="paragraph" w:customStyle="1" w:styleId="Default">
    <w:name w:val="Default"/>
    <w:rsid w:val="0095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D2"/>
    <w:pPr>
      <w:ind w:left="720"/>
      <w:contextualSpacing/>
    </w:pPr>
  </w:style>
  <w:style w:type="paragraph" w:customStyle="1" w:styleId="Default">
    <w:name w:val="Default"/>
    <w:rsid w:val="0095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63DC-7C17-4ED9-91E8-7F75AD2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G Tysall</cp:lastModifiedBy>
  <cp:revision>10</cp:revision>
  <dcterms:created xsi:type="dcterms:W3CDTF">2014-07-04T13:48:00Z</dcterms:created>
  <dcterms:modified xsi:type="dcterms:W3CDTF">2014-07-06T18:10:00Z</dcterms:modified>
</cp:coreProperties>
</file>