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19" w:rsidRPr="00245DAA" w:rsidRDefault="00233819" w:rsidP="00233819">
      <w:pPr>
        <w:framePr w:h="1306" w:hRule="exact" w:hSpace="180" w:wrap="around" w:vAnchor="page" w:hAnchor="page" w:x="676" w:y="2116"/>
        <w:rPr>
          <w:b/>
          <w:color w:val="FF0000"/>
        </w:rPr>
      </w:pPr>
      <w:r w:rsidRPr="00245DAA">
        <w:rPr>
          <w:b/>
          <w:color w:val="FF0000"/>
        </w:rPr>
        <w:t>Red = Work needed</w:t>
      </w:r>
    </w:p>
    <w:p w:rsidR="00233819" w:rsidRDefault="00233819" w:rsidP="00233819">
      <w:pPr>
        <w:framePr w:h="1306" w:hRule="exact" w:hSpace="180" w:wrap="around" w:vAnchor="page" w:hAnchor="page" w:x="676" w:y="2116"/>
        <w:rPr>
          <w:b/>
          <w:color w:val="FFC000"/>
        </w:rPr>
      </w:pPr>
      <w:r w:rsidRPr="00245DAA">
        <w:rPr>
          <w:b/>
          <w:color w:val="FFC000"/>
        </w:rPr>
        <w:t>Amber= OK, but I need some revision to help me</w:t>
      </w:r>
    </w:p>
    <w:p w:rsidR="00233819" w:rsidRPr="00233819" w:rsidRDefault="00233819" w:rsidP="00233819">
      <w:pPr>
        <w:framePr w:h="1306" w:hRule="exact" w:hSpace="180" w:wrap="around" w:vAnchor="page" w:hAnchor="page" w:x="676" w:y="2116"/>
        <w:rPr>
          <w:b/>
          <w:color w:val="00B050"/>
        </w:rPr>
      </w:pPr>
      <w:r w:rsidRPr="00233819">
        <w:rPr>
          <w:b/>
          <w:color w:val="00B050"/>
        </w:rPr>
        <w:t>Green = I am confident in this area</w:t>
      </w:r>
    </w:p>
    <w:p w:rsidR="00233819" w:rsidRPr="00233819" w:rsidRDefault="00233819" w:rsidP="00233819">
      <w:pPr>
        <w:jc w:val="right"/>
        <w:rPr>
          <w:b/>
        </w:rPr>
      </w:pPr>
      <w:r w:rsidRPr="00233819">
        <w:rPr>
          <w:b/>
          <w:u w:val="single"/>
        </w:rPr>
        <w:t xml:space="preserve">Name: </w:t>
      </w:r>
      <w:r>
        <w:rPr>
          <w:b/>
          <w:u w:val="single"/>
        </w:rPr>
        <w:t xml:space="preserve"> </w:t>
      </w:r>
      <w:r>
        <w:rPr>
          <w:b/>
        </w:rPr>
        <w:t>___</w:t>
      </w:r>
      <w:r w:rsidRPr="00233819">
        <w:rPr>
          <w:b/>
        </w:rPr>
        <w:t>______________</w:t>
      </w:r>
    </w:p>
    <w:p w:rsidR="00233819" w:rsidRPr="00E4109A" w:rsidRDefault="003E6180" w:rsidP="002338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 AND A2 </w:t>
      </w:r>
      <w:bookmarkStart w:id="0" w:name="_GoBack"/>
      <w:bookmarkEnd w:id="0"/>
      <w:r w:rsidR="00443409">
        <w:rPr>
          <w:b/>
          <w:sz w:val="28"/>
          <w:szCs w:val="28"/>
          <w:u w:val="single"/>
        </w:rPr>
        <w:t>FRENCH GRAMMAR</w:t>
      </w:r>
      <w:r w:rsidR="00233819" w:rsidRPr="00E4109A">
        <w:rPr>
          <w:b/>
          <w:sz w:val="28"/>
          <w:szCs w:val="28"/>
          <w:u w:val="single"/>
        </w:rPr>
        <w:t xml:space="preserve"> </w:t>
      </w:r>
      <w:r w:rsidR="00422A6B">
        <w:rPr>
          <w:b/>
          <w:sz w:val="28"/>
          <w:szCs w:val="28"/>
          <w:u w:val="single"/>
        </w:rPr>
        <w:t>: TENSES</w:t>
      </w:r>
    </w:p>
    <w:tbl>
      <w:tblPr>
        <w:tblStyle w:val="TableGrid"/>
        <w:tblpPr w:leftFromText="180" w:rightFromText="180" w:vertAnchor="page" w:horzAnchor="margin" w:tblpXSpec="center" w:tblpY="3811"/>
        <w:tblW w:w="9679" w:type="dxa"/>
        <w:tblLook w:val="04A0" w:firstRow="1" w:lastRow="0" w:firstColumn="1" w:lastColumn="0" w:noHBand="0" w:noVBand="1"/>
      </w:tblPr>
      <w:tblGrid>
        <w:gridCol w:w="847"/>
        <w:gridCol w:w="7458"/>
        <w:gridCol w:w="458"/>
        <w:gridCol w:w="458"/>
        <w:gridCol w:w="458"/>
      </w:tblGrid>
      <w:tr w:rsidR="00357B02" w:rsidRPr="005E7656" w:rsidTr="00896399">
        <w:trPr>
          <w:trHeight w:val="818"/>
        </w:trPr>
        <w:tc>
          <w:tcPr>
            <w:tcW w:w="847" w:type="dxa"/>
            <w:vAlign w:val="center"/>
          </w:tcPr>
          <w:p w:rsidR="00357B02" w:rsidRPr="005E7656" w:rsidRDefault="00357B02" w:rsidP="0089639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458" w:type="dxa"/>
            <w:vAlign w:val="center"/>
          </w:tcPr>
          <w:p w:rsidR="00357B02" w:rsidRPr="005E7656" w:rsidRDefault="00357B02" w:rsidP="00896399">
            <w:pPr>
              <w:jc w:val="center"/>
              <w:rPr>
                <w:b/>
                <w:sz w:val="24"/>
                <w:szCs w:val="32"/>
              </w:rPr>
            </w:pPr>
            <w:r w:rsidRPr="005E7656">
              <w:rPr>
                <w:b/>
                <w:sz w:val="24"/>
                <w:szCs w:val="32"/>
              </w:rPr>
              <w:t>Description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357B02" w:rsidRPr="005E7656" w:rsidRDefault="00357B02" w:rsidP="008963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</w:t>
            </w:r>
          </w:p>
        </w:tc>
        <w:tc>
          <w:tcPr>
            <w:tcW w:w="458" w:type="dxa"/>
            <w:shd w:val="clear" w:color="auto" w:fill="FFC000"/>
            <w:vAlign w:val="center"/>
          </w:tcPr>
          <w:p w:rsidR="00357B02" w:rsidRPr="005E7656" w:rsidRDefault="00357B02" w:rsidP="008963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357B02" w:rsidRPr="005E7656" w:rsidRDefault="00357B02" w:rsidP="008963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</w:t>
            </w:r>
          </w:p>
        </w:tc>
      </w:tr>
      <w:tr w:rsidR="00357B02" w:rsidTr="00896399">
        <w:trPr>
          <w:trHeight w:val="542"/>
        </w:trPr>
        <w:tc>
          <w:tcPr>
            <w:tcW w:w="847" w:type="dxa"/>
            <w:vAlign w:val="center"/>
          </w:tcPr>
          <w:p w:rsidR="00357B02" w:rsidRDefault="00357B02" w:rsidP="00896399">
            <w:pPr>
              <w:jc w:val="center"/>
            </w:pPr>
            <w:r>
              <w:t>1</w:t>
            </w:r>
          </w:p>
        </w:tc>
        <w:tc>
          <w:tcPr>
            <w:tcW w:w="7458" w:type="dxa"/>
            <w:vAlign w:val="center"/>
          </w:tcPr>
          <w:p w:rsidR="00357B02" w:rsidRPr="00DF6EDF" w:rsidRDefault="00443409" w:rsidP="00896399">
            <w:r>
              <w:t>Present tense – regular: ER, IR and RE</w:t>
            </w:r>
          </w:p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</w:tr>
      <w:tr w:rsidR="00357B02" w:rsidTr="00896399">
        <w:trPr>
          <w:trHeight w:val="542"/>
        </w:trPr>
        <w:tc>
          <w:tcPr>
            <w:tcW w:w="847" w:type="dxa"/>
            <w:vAlign w:val="center"/>
          </w:tcPr>
          <w:p w:rsidR="00357B02" w:rsidRDefault="003A4CFE" w:rsidP="00896399">
            <w:pPr>
              <w:jc w:val="center"/>
            </w:pPr>
            <w:r>
              <w:t>2</w:t>
            </w:r>
          </w:p>
        </w:tc>
        <w:tc>
          <w:tcPr>
            <w:tcW w:w="7458" w:type="dxa"/>
            <w:vAlign w:val="center"/>
          </w:tcPr>
          <w:p w:rsidR="00357B02" w:rsidRDefault="00443409" w:rsidP="00896399">
            <w:r>
              <w:t>Present tense – irregular verbs</w:t>
            </w:r>
          </w:p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</w:tr>
      <w:tr w:rsidR="00357B02" w:rsidRPr="003E6180" w:rsidTr="00896399">
        <w:trPr>
          <w:trHeight w:val="542"/>
        </w:trPr>
        <w:tc>
          <w:tcPr>
            <w:tcW w:w="847" w:type="dxa"/>
            <w:vAlign w:val="center"/>
          </w:tcPr>
          <w:p w:rsidR="00357B02" w:rsidRDefault="003A4CFE" w:rsidP="00896399">
            <w:pPr>
              <w:jc w:val="center"/>
            </w:pPr>
            <w:r>
              <w:t>3</w:t>
            </w:r>
          </w:p>
        </w:tc>
        <w:tc>
          <w:tcPr>
            <w:tcW w:w="7458" w:type="dxa"/>
            <w:vAlign w:val="center"/>
          </w:tcPr>
          <w:p w:rsidR="00357B02" w:rsidRPr="00443409" w:rsidRDefault="00443409" w:rsidP="00443409">
            <w:pPr>
              <w:rPr>
                <w:lang w:val="fr-FR"/>
              </w:rPr>
            </w:pPr>
            <w:proofErr w:type="spellStart"/>
            <w:r w:rsidRPr="00443409">
              <w:rPr>
                <w:lang w:val="fr-FR"/>
              </w:rPr>
              <w:t>Present</w:t>
            </w:r>
            <w:proofErr w:type="spellEnd"/>
            <w:r w:rsidRPr="00443409">
              <w:rPr>
                <w:lang w:val="fr-FR"/>
              </w:rPr>
              <w:t xml:space="preserve"> </w:t>
            </w:r>
            <w:proofErr w:type="spellStart"/>
            <w:r w:rsidRPr="00443409">
              <w:rPr>
                <w:lang w:val="fr-FR"/>
              </w:rPr>
              <w:t>tense</w:t>
            </w:r>
            <w:proofErr w:type="spellEnd"/>
            <w:r w:rsidRPr="00443409">
              <w:rPr>
                <w:lang w:val="fr-FR"/>
              </w:rPr>
              <w:t xml:space="preserve"> </w:t>
            </w:r>
            <w:proofErr w:type="spellStart"/>
            <w:r w:rsidRPr="00443409">
              <w:rPr>
                <w:lang w:val="fr-FR"/>
              </w:rPr>
              <w:t>core</w:t>
            </w:r>
            <w:proofErr w:type="spellEnd"/>
            <w:r w:rsidRPr="00443409">
              <w:rPr>
                <w:lang w:val="fr-FR"/>
              </w:rPr>
              <w:t xml:space="preserve"> </w:t>
            </w:r>
            <w:proofErr w:type="spellStart"/>
            <w:r w:rsidRPr="00443409">
              <w:rPr>
                <w:lang w:val="fr-FR"/>
              </w:rPr>
              <w:t>verbs</w:t>
            </w:r>
            <w:proofErr w:type="spellEnd"/>
            <w:r w:rsidRPr="00443409">
              <w:rPr>
                <w:lang w:val="fr-FR"/>
              </w:rPr>
              <w:t>: avoir, être, aller, faire</w:t>
            </w:r>
          </w:p>
        </w:tc>
        <w:tc>
          <w:tcPr>
            <w:tcW w:w="458" w:type="dxa"/>
          </w:tcPr>
          <w:p w:rsidR="00357B02" w:rsidRPr="00443409" w:rsidRDefault="00357B02" w:rsidP="00896399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357B02" w:rsidRPr="00443409" w:rsidRDefault="00357B02" w:rsidP="00896399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357B02" w:rsidRPr="00443409" w:rsidRDefault="00357B02" w:rsidP="00896399">
            <w:pPr>
              <w:rPr>
                <w:lang w:val="fr-FR"/>
              </w:rPr>
            </w:pPr>
          </w:p>
        </w:tc>
      </w:tr>
      <w:tr w:rsidR="00357B02" w:rsidRPr="003A4CFE" w:rsidTr="00896399">
        <w:trPr>
          <w:trHeight w:val="542"/>
        </w:trPr>
        <w:tc>
          <w:tcPr>
            <w:tcW w:w="847" w:type="dxa"/>
            <w:vAlign w:val="center"/>
          </w:tcPr>
          <w:p w:rsidR="00357B02" w:rsidRDefault="003A4CFE" w:rsidP="00896399">
            <w:pPr>
              <w:jc w:val="center"/>
            </w:pPr>
            <w:r>
              <w:t>4</w:t>
            </w:r>
          </w:p>
        </w:tc>
        <w:tc>
          <w:tcPr>
            <w:tcW w:w="7458" w:type="dxa"/>
            <w:vAlign w:val="center"/>
          </w:tcPr>
          <w:p w:rsidR="00357B02" w:rsidRPr="003A4CFE" w:rsidRDefault="00443409" w:rsidP="00896399">
            <w:pPr>
              <w:rPr>
                <w:lang w:val="it-IT"/>
              </w:rPr>
            </w:pPr>
            <w:r>
              <w:rPr>
                <w:lang w:val="it-IT"/>
              </w:rPr>
              <w:t>Perfect tense with avoir</w:t>
            </w:r>
          </w:p>
        </w:tc>
        <w:tc>
          <w:tcPr>
            <w:tcW w:w="458" w:type="dxa"/>
          </w:tcPr>
          <w:p w:rsidR="00357B02" w:rsidRPr="003A4CFE" w:rsidRDefault="00357B02" w:rsidP="00896399">
            <w:pPr>
              <w:rPr>
                <w:lang w:val="it-IT"/>
              </w:rPr>
            </w:pPr>
          </w:p>
        </w:tc>
        <w:tc>
          <w:tcPr>
            <w:tcW w:w="458" w:type="dxa"/>
          </w:tcPr>
          <w:p w:rsidR="00357B02" w:rsidRPr="003A4CFE" w:rsidRDefault="00357B02" w:rsidP="00896399">
            <w:pPr>
              <w:rPr>
                <w:lang w:val="it-IT"/>
              </w:rPr>
            </w:pPr>
          </w:p>
        </w:tc>
        <w:tc>
          <w:tcPr>
            <w:tcW w:w="458" w:type="dxa"/>
          </w:tcPr>
          <w:p w:rsidR="00357B02" w:rsidRPr="003A4CFE" w:rsidRDefault="00357B02" w:rsidP="00896399">
            <w:pPr>
              <w:rPr>
                <w:lang w:val="it-IT"/>
              </w:rPr>
            </w:pPr>
          </w:p>
        </w:tc>
      </w:tr>
      <w:tr w:rsidR="00357B02" w:rsidTr="00896399">
        <w:trPr>
          <w:trHeight w:val="542"/>
        </w:trPr>
        <w:tc>
          <w:tcPr>
            <w:tcW w:w="847" w:type="dxa"/>
            <w:vAlign w:val="center"/>
          </w:tcPr>
          <w:p w:rsidR="00357B02" w:rsidRDefault="003A4CFE" w:rsidP="00896399">
            <w:pPr>
              <w:jc w:val="center"/>
            </w:pPr>
            <w:r>
              <w:t>5</w:t>
            </w:r>
          </w:p>
        </w:tc>
        <w:tc>
          <w:tcPr>
            <w:tcW w:w="7458" w:type="dxa"/>
            <w:vAlign w:val="center"/>
          </w:tcPr>
          <w:p w:rsidR="00357B02" w:rsidRDefault="00443409" w:rsidP="00896399">
            <w:r>
              <w:t xml:space="preserve">Perfect tense with </w:t>
            </w:r>
            <w:proofErr w:type="spellStart"/>
            <w:r>
              <w:t>être</w:t>
            </w:r>
            <w:proofErr w:type="spellEnd"/>
          </w:p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</w:tr>
      <w:tr w:rsidR="00357B02" w:rsidTr="00896399">
        <w:trPr>
          <w:trHeight w:val="542"/>
        </w:trPr>
        <w:tc>
          <w:tcPr>
            <w:tcW w:w="847" w:type="dxa"/>
            <w:vAlign w:val="center"/>
          </w:tcPr>
          <w:p w:rsidR="00357B02" w:rsidRDefault="003A4CFE" w:rsidP="00896399">
            <w:pPr>
              <w:jc w:val="center"/>
            </w:pPr>
            <w:r>
              <w:t>6</w:t>
            </w:r>
          </w:p>
        </w:tc>
        <w:tc>
          <w:tcPr>
            <w:tcW w:w="7458" w:type="dxa"/>
            <w:vAlign w:val="center"/>
          </w:tcPr>
          <w:p w:rsidR="00357B02" w:rsidRPr="00FB0386" w:rsidRDefault="00FB0386" w:rsidP="00896399">
            <w:r>
              <w:t>Preceding direct objects (PDOs)</w:t>
            </w:r>
          </w:p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</w:tr>
      <w:tr w:rsidR="00357B02" w:rsidTr="00896399">
        <w:trPr>
          <w:trHeight w:val="542"/>
        </w:trPr>
        <w:tc>
          <w:tcPr>
            <w:tcW w:w="847" w:type="dxa"/>
            <w:vAlign w:val="center"/>
          </w:tcPr>
          <w:p w:rsidR="00357B02" w:rsidRDefault="003A4CFE" w:rsidP="00896399">
            <w:pPr>
              <w:jc w:val="center"/>
            </w:pPr>
            <w:r>
              <w:t>7</w:t>
            </w:r>
          </w:p>
        </w:tc>
        <w:tc>
          <w:tcPr>
            <w:tcW w:w="7458" w:type="dxa"/>
            <w:vAlign w:val="center"/>
          </w:tcPr>
          <w:p w:rsidR="00357B02" w:rsidRDefault="00FB0386" w:rsidP="00896399">
            <w:r>
              <w:t>Imperfect</w:t>
            </w:r>
          </w:p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  <w:tc>
          <w:tcPr>
            <w:tcW w:w="458" w:type="dxa"/>
          </w:tcPr>
          <w:p w:rsidR="00357B02" w:rsidRDefault="00357B02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8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Future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9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Future perfect (R)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10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Conditional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11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Conditional perfect (R)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12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Pluperfect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13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Passive voice: present tense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14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Passive voice: other tenses (R)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15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Imperative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3A4CFE" w:rsidP="00896399">
            <w:pPr>
              <w:jc w:val="center"/>
            </w:pPr>
            <w:r>
              <w:t>16</w:t>
            </w:r>
          </w:p>
        </w:tc>
        <w:tc>
          <w:tcPr>
            <w:tcW w:w="7458" w:type="dxa"/>
            <w:vAlign w:val="center"/>
          </w:tcPr>
          <w:p w:rsidR="003A4CFE" w:rsidRDefault="00FB0386" w:rsidP="00896399">
            <w:r>
              <w:t>Present participle</w:t>
            </w:r>
          </w:p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  <w:tc>
          <w:tcPr>
            <w:tcW w:w="458" w:type="dxa"/>
          </w:tcPr>
          <w:p w:rsidR="003A4CFE" w:rsidRDefault="003A4CFE" w:rsidP="00896399"/>
        </w:tc>
      </w:tr>
      <w:tr w:rsidR="003A4CFE" w:rsidRPr="00FB0386" w:rsidTr="00896399">
        <w:trPr>
          <w:trHeight w:val="542"/>
        </w:trPr>
        <w:tc>
          <w:tcPr>
            <w:tcW w:w="847" w:type="dxa"/>
            <w:vAlign w:val="center"/>
          </w:tcPr>
          <w:p w:rsidR="003A4CFE" w:rsidRDefault="00FB0386" w:rsidP="00896399">
            <w:pPr>
              <w:jc w:val="center"/>
            </w:pPr>
            <w:r>
              <w:t>17</w:t>
            </w:r>
          </w:p>
        </w:tc>
        <w:tc>
          <w:tcPr>
            <w:tcW w:w="7458" w:type="dxa"/>
            <w:vAlign w:val="center"/>
          </w:tcPr>
          <w:p w:rsidR="003A4CFE" w:rsidRPr="00FB0386" w:rsidRDefault="00FB0386" w:rsidP="00896399">
            <w:r w:rsidRPr="00FB0386">
              <w:t>Subjunctive mood</w:t>
            </w:r>
            <w:r>
              <w:t xml:space="preserve"> (</w:t>
            </w:r>
            <w:r w:rsidRPr="00FB0386">
              <w:t>after expressions of possibility, necessity, obligation)</w:t>
            </w:r>
          </w:p>
        </w:tc>
        <w:tc>
          <w:tcPr>
            <w:tcW w:w="458" w:type="dxa"/>
          </w:tcPr>
          <w:p w:rsidR="003A4CFE" w:rsidRPr="00FB0386" w:rsidRDefault="003A4CFE" w:rsidP="00896399"/>
        </w:tc>
        <w:tc>
          <w:tcPr>
            <w:tcW w:w="458" w:type="dxa"/>
          </w:tcPr>
          <w:p w:rsidR="003A4CFE" w:rsidRPr="00FB0386" w:rsidRDefault="003A4CFE" w:rsidP="00896399"/>
        </w:tc>
        <w:tc>
          <w:tcPr>
            <w:tcW w:w="458" w:type="dxa"/>
          </w:tcPr>
          <w:p w:rsidR="003A4CFE" w:rsidRPr="00FB0386" w:rsidRDefault="003A4CFE" w:rsidP="00896399"/>
        </w:tc>
      </w:tr>
    </w:tbl>
    <w:p w:rsidR="00A43D39" w:rsidRPr="00FB0386" w:rsidRDefault="00A43D39">
      <w:pPr>
        <w:rPr>
          <w:b/>
        </w:rPr>
      </w:pPr>
    </w:p>
    <w:p w:rsidR="00357B02" w:rsidRPr="00FB0386" w:rsidRDefault="00357B02" w:rsidP="00357B02">
      <w:pPr>
        <w:tabs>
          <w:tab w:val="left" w:pos="5850"/>
        </w:tabs>
        <w:rPr>
          <w:rFonts w:ascii="Symbol" w:hAnsi="Symbol"/>
          <w:b/>
          <w:color w:val="92D050"/>
        </w:rPr>
      </w:pPr>
    </w:p>
    <w:tbl>
      <w:tblPr>
        <w:tblStyle w:val="TableGrid"/>
        <w:tblpPr w:leftFromText="180" w:rightFromText="180" w:vertAnchor="page" w:horzAnchor="margin" w:tblpXSpec="center" w:tblpY="3811"/>
        <w:tblW w:w="9679" w:type="dxa"/>
        <w:tblLook w:val="04A0" w:firstRow="1" w:lastRow="0" w:firstColumn="1" w:lastColumn="0" w:noHBand="0" w:noVBand="1"/>
      </w:tblPr>
      <w:tblGrid>
        <w:gridCol w:w="847"/>
        <w:gridCol w:w="7458"/>
        <w:gridCol w:w="458"/>
        <w:gridCol w:w="458"/>
        <w:gridCol w:w="458"/>
      </w:tblGrid>
      <w:tr w:rsidR="00896399" w:rsidRPr="005E7656" w:rsidTr="003A4CFE">
        <w:trPr>
          <w:trHeight w:val="818"/>
        </w:trPr>
        <w:tc>
          <w:tcPr>
            <w:tcW w:w="847" w:type="dxa"/>
            <w:vAlign w:val="center"/>
          </w:tcPr>
          <w:p w:rsidR="00896399" w:rsidRPr="00FB0386" w:rsidRDefault="00896399" w:rsidP="003A4CFE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458" w:type="dxa"/>
            <w:vAlign w:val="center"/>
          </w:tcPr>
          <w:p w:rsidR="00896399" w:rsidRPr="005E7656" w:rsidRDefault="00896399" w:rsidP="003A4CFE">
            <w:pPr>
              <w:jc w:val="center"/>
              <w:rPr>
                <w:b/>
                <w:sz w:val="24"/>
                <w:szCs w:val="32"/>
              </w:rPr>
            </w:pPr>
            <w:r w:rsidRPr="005E7656">
              <w:rPr>
                <w:b/>
                <w:sz w:val="24"/>
                <w:szCs w:val="32"/>
              </w:rPr>
              <w:t>Description</w:t>
            </w:r>
          </w:p>
        </w:tc>
        <w:tc>
          <w:tcPr>
            <w:tcW w:w="458" w:type="dxa"/>
            <w:shd w:val="clear" w:color="auto" w:fill="FF0000"/>
            <w:vAlign w:val="center"/>
          </w:tcPr>
          <w:p w:rsidR="00896399" w:rsidRPr="005E7656" w:rsidRDefault="00896399" w:rsidP="003A4CFE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</w:t>
            </w:r>
          </w:p>
        </w:tc>
        <w:tc>
          <w:tcPr>
            <w:tcW w:w="458" w:type="dxa"/>
            <w:shd w:val="clear" w:color="auto" w:fill="FFC000"/>
            <w:vAlign w:val="center"/>
          </w:tcPr>
          <w:p w:rsidR="00896399" w:rsidRPr="005E7656" w:rsidRDefault="00896399" w:rsidP="003A4CFE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896399" w:rsidRPr="005E7656" w:rsidRDefault="00896399" w:rsidP="003A4CFE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</w:t>
            </w:r>
          </w:p>
        </w:tc>
      </w:tr>
      <w:tr w:rsidR="00896399" w:rsidTr="003A4CFE">
        <w:trPr>
          <w:trHeight w:val="542"/>
        </w:trPr>
        <w:tc>
          <w:tcPr>
            <w:tcW w:w="847" w:type="dxa"/>
            <w:vAlign w:val="center"/>
          </w:tcPr>
          <w:p w:rsidR="00896399" w:rsidRPr="00896399" w:rsidRDefault="00FB0386" w:rsidP="003A4CFE">
            <w:pPr>
              <w:jc w:val="center"/>
            </w:pPr>
            <w:r>
              <w:lastRenderedPageBreak/>
              <w:t>18</w:t>
            </w:r>
          </w:p>
        </w:tc>
        <w:tc>
          <w:tcPr>
            <w:tcW w:w="7458" w:type="dxa"/>
            <w:vAlign w:val="center"/>
          </w:tcPr>
          <w:p w:rsidR="00896399" w:rsidRPr="00FB0386" w:rsidRDefault="00FB0386" w:rsidP="003A4CFE">
            <w:pPr>
              <w:rPr>
                <w:b/>
              </w:rPr>
            </w:pPr>
            <w:r w:rsidRPr="00FB0386">
              <w:rPr>
                <w:b/>
              </w:rPr>
              <w:t>Indirect / reported speech</w:t>
            </w:r>
          </w:p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</w:tr>
      <w:tr w:rsidR="00896399" w:rsidTr="003A4CFE">
        <w:trPr>
          <w:trHeight w:val="542"/>
        </w:trPr>
        <w:tc>
          <w:tcPr>
            <w:tcW w:w="847" w:type="dxa"/>
            <w:vAlign w:val="center"/>
          </w:tcPr>
          <w:p w:rsidR="00896399" w:rsidRDefault="00FB0386" w:rsidP="003A4CFE">
            <w:pPr>
              <w:jc w:val="center"/>
            </w:pPr>
            <w:r>
              <w:t>19</w:t>
            </w:r>
          </w:p>
        </w:tc>
        <w:tc>
          <w:tcPr>
            <w:tcW w:w="7458" w:type="dxa"/>
            <w:vAlign w:val="center"/>
          </w:tcPr>
          <w:p w:rsidR="00896399" w:rsidRPr="00FB0386" w:rsidRDefault="00FB0386" w:rsidP="003A4CFE">
            <w:pPr>
              <w:rPr>
                <w:b/>
              </w:rPr>
            </w:pPr>
            <w:r w:rsidRPr="00FB0386">
              <w:rPr>
                <w:b/>
              </w:rPr>
              <w:t>Inversion after speech</w:t>
            </w:r>
            <w:r>
              <w:rPr>
                <w:b/>
              </w:rPr>
              <w:t xml:space="preserve"> (R)</w:t>
            </w:r>
          </w:p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</w:tr>
      <w:tr w:rsidR="00896399" w:rsidTr="003A4CFE">
        <w:trPr>
          <w:trHeight w:val="542"/>
        </w:trPr>
        <w:tc>
          <w:tcPr>
            <w:tcW w:w="847" w:type="dxa"/>
            <w:vAlign w:val="center"/>
          </w:tcPr>
          <w:p w:rsidR="00896399" w:rsidRDefault="00896399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896399" w:rsidRPr="00896399" w:rsidRDefault="00896399" w:rsidP="003A4CFE">
            <w:pPr>
              <w:rPr>
                <w:b/>
              </w:rPr>
            </w:pPr>
          </w:p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</w:tr>
      <w:tr w:rsidR="00896399" w:rsidTr="003A4CFE">
        <w:trPr>
          <w:trHeight w:val="542"/>
        </w:trPr>
        <w:tc>
          <w:tcPr>
            <w:tcW w:w="847" w:type="dxa"/>
            <w:vAlign w:val="center"/>
          </w:tcPr>
          <w:p w:rsidR="00896399" w:rsidRDefault="00896399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896399" w:rsidRPr="008D4631" w:rsidRDefault="008D4631" w:rsidP="008D46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A2 FRENCH </w:t>
            </w:r>
            <w:r w:rsidR="00422A6B">
              <w:rPr>
                <w:b/>
                <w:sz w:val="32"/>
                <w:szCs w:val="32"/>
              </w:rPr>
              <w:t xml:space="preserve">GRAMMAR: </w:t>
            </w:r>
            <w:r>
              <w:rPr>
                <w:b/>
                <w:sz w:val="32"/>
                <w:szCs w:val="32"/>
              </w:rPr>
              <w:t>TENSES</w:t>
            </w:r>
          </w:p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</w:tr>
      <w:tr w:rsidR="00896399" w:rsidTr="003A4CFE">
        <w:trPr>
          <w:trHeight w:val="542"/>
        </w:trPr>
        <w:tc>
          <w:tcPr>
            <w:tcW w:w="847" w:type="dxa"/>
            <w:vAlign w:val="center"/>
          </w:tcPr>
          <w:p w:rsidR="00896399" w:rsidRDefault="00896399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</w:tr>
      <w:tr w:rsidR="00896399" w:rsidTr="003A4CFE">
        <w:trPr>
          <w:trHeight w:val="542"/>
        </w:trPr>
        <w:tc>
          <w:tcPr>
            <w:tcW w:w="847" w:type="dxa"/>
            <w:vAlign w:val="center"/>
          </w:tcPr>
          <w:p w:rsidR="00896399" w:rsidRDefault="00896399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896399" w:rsidRPr="008D4631" w:rsidRDefault="008D4631" w:rsidP="003A4C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tenses</w:t>
            </w:r>
            <w:r w:rsidRPr="008D4631">
              <w:rPr>
                <w:b/>
                <w:sz w:val="28"/>
                <w:szCs w:val="28"/>
              </w:rPr>
              <w:t xml:space="preserve"> listed under AS French plus:</w:t>
            </w:r>
          </w:p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</w:tr>
      <w:tr w:rsidR="00896399" w:rsidTr="003A4CFE">
        <w:trPr>
          <w:trHeight w:val="542"/>
        </w:trPr>
        <w:tc>
          <w:tcPr>
            <w:tcW w:w="847" w:type="dxa"/>
            <w:vAlign w:val="center"/>
          </w:tcPr>
          <w:p w:rsidR="00896399" w:rsidRPr="00896399" w:rsidRDefault="00896399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896399" w:rsidRPr="00896399" w:rsidRDefault="00896399" w:rsidP="00896399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  <w:tc>
          <w:tcPr>
            <w:tcW w:w="458" w:type="dxa"/>
          </w:tcPr>
          <w:p w:rsidR="00896399" w:rsidRDefault="00896399" w:rsidP="003A4CFE"/>
        </w:tc>
      </w:tr>
      <w:tr w:rsidR="00896399" w:rsidRPr="008D4631" w:rsidTr="003A4CFE">
        <w:trPr>
          <w:trHeight w:val="542"/>
        </w:trPr>
        <w:tc>
          <w:tcPr>
            <w:tcW w:w="847" w:type="dxa"/>
            <w:vAlign w:val="center"/>
          </w:tcPr>
          <w:p w:rsidR="00896399" w:rsidRDefault="008D4631" w:rsidP="003A4CFE">
            <w:pPr>
              <w:jc w:val="center"/>
            </w:pPr>
            <w:r>
              <w:t>1.</w:t>
            </w:r>
          </w:p>
        </w:tc>
        <w:tc>
          <w:tcPr>
            <w:tcW w:w="7458" w:type="dxa"/>
            <w:vAlign w:val="center"/>
          </w:tcPr>
          <w:p w:rsidR="00896399" w:rsidRPr="008D4631" w:rsidRDefault="008D4631" w:rsidP="003A4CFE">
            <w:pPr>
              <w:rPr>
                <w:lang w:val="fr-FR"/>
              </w:rPr>
            </w:pPr>
            <w:r w:rsidRPr="008D4631">
              <w:rPr>
                <w:b/>
                <w:lang w:val="fr-FR"/>
              </w:rPr>
              <w:t xml:space="preserve">Passive </w:t>
            </w:r>
            <w:proofErr w:type="spellStart"/>
            <w:r w:rsidRPr="008D4631">
              <w:rPr>
                <w:b/>
                <w:lang w:val="fr-FR"/>
              </w:rPr>
              <w:t>voice</w:t>
            </w:r>
            <w:proofErr w:type="spellEnd"/>
            <w:r w:rsidRPr="008D4631">
              <w:rPr>
                <w:b/>
                <w:lang w:val="fr-FR"/>
              </w:rPr>
              <w:t> </w:t>
            </w:r>
            <w:r w:rsidRPr="008D4631">
              <w:rPr>
                <w:lang w:val="fr-FR"/>
              </w:rPr>
              <w:t xml:space="preserve">: all </w:t>
            </w:r>
            <w:proofErr w:type="spellStart"/>
            <w:r w:rsidRPr="008D4631">
              <w:rPr>
                <w:lang w:val="fr-FR"/>
              </w:rPr>
              <w:t>tenses</w:t>
            </w:r>
            <w:proofErr w:type="spellEnd"/>
          </w:p>
        </w:tc>
        <w:tc>
          <w:tcPr>
            <w:tcW w:w="458" w:type="dxa"/>
          </w:tcPr>
          <w:p w:rsidR="00896399" w:rsidRPr="008D4631" w:rsidRDefault="00896399" w:rsidP="003A4CFE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896399" w:rsidRPr="008D4631" w:rsidRDefault="00896399" w:rsidP="003A4CFE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896399" w:rsidRPr="008D4631" w:rsidRDefault="00896399" w:rsidP="003A4CFE">
            <w:pPr>
              <w:rPr>
                <w:lang w:val="fr-FR"/>
              </w:rPr>
            </w:pPr>
          </w:p>
        </w:tc>
      </w:tr>
      <w:tr w:rsidR="003A4CFE" w:rsidRPr="008D4631" w:rsidTr="003A4CFE">
        <w:trPr>
          <w:trHeight w:val="542"/>
        </w:trPr>
        <w:tc>
          <w:tcPr>
            <w:tcW w:w="847" w:type="dxa"/>
            <w:vAlign w:val="center"/>
          </w:tcPr>
          <w:p w:rsidR="003A4CFE" w:rsidRPr="008D4631" w:rsidRDefault="008D4631" w:rsidP="003A4C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7458" w:type="dxa"/>
            <w:vAlign w:val="center"/>
          </w:tcPr>
          <w:p w:rsidR="003A4CFE" w:rsidRPr="008D4631" w:rsidRDefault="008D4631" w:rsidP="003A4CFE">
            <w:r w:rsidRPr="008D4631">
              <w:rPr>
                <w:b/>
              </w:rPr>
              <w:t>Subjunctive mood </w:t>
            </w:r>
            <w:r w:rsidRPr="008D4631">
              <w:t>: present and past</w:t>
            </w:r>
          </w:p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</w:tr>
      <w:tr w:rsidR="003A4CFE" w:rsidRPr="008D4631" w:rsidTr="003A4CFE">
        <w:trPr>
          <w:trHeight w:val="542"/>
        </w:trPr>
        <w:tc>
          <w:tcPr>
            <w:tcW w:w="847" w:type="dxa"/>
            <w:vAlign w:val="center"/>
          </w:tcPr>
          <w:p w:rsidR="003A4CFE" w:rsidRPr="008D4631" w:rsidRDefault="008D4631" w:rsidP="003A4C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7458" w:type="dxa"/>
            <w:vAlign w:val="center"/>
          </w:tcPr>
          <w:p w:rsidR="003A4CFE" w:rsidRPr="008D4631" w:rsidRDefault="008D4631" w:rsidP="003A4CFE">
            <w:pPr>
              <w:rPr>
                <w:lang w:val="fr-FR"/>
              </w:rPr>
            </w:pPr>
            <w:proofErr w:type="spellStart"/>
            <w:r w:rsidRPr="008D4631">
              <w:rPr>
                <w:b/>
                <w:lang w:val="fr-FR"/>
              </w:rPr>
              <w:t>Subjunctive</w:t>
            </w:r>
            <w:proofErr w:type="spellEnd"/>
            <w:r w:rsidRPr="008D4631">
              <w:rPr>
                <w:b/>
                <w:lang w:val="fr-FR"/>
              </w:rPr>
              <w:t xml:space="preserve"> </w:t>
            </w:r>
            <w:proofErr w:type="spellStart"/>
            <w:r w:rsidRPr="008D4631">
              <w:rPr>
                <w:b/>
                <w:lang w:val="fr-FR"/>
              </w:rPr>
              <w:t>Mood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perfect</w:t>
            </w:r>
            <w:proofErr w:type="spellEnd"/>
            <w:r>
              <w:rPr>
                <w:lang w:val="fr-FR"/>
              </w:rPr>
              <w:t xml:space="preserve">  (R)</w:t>
            </w:r>
          </w:p>
        </w:tc>
        <w:tc>
          <w:tcPr>
            <w:tcW w:w="458" w:type="dxa"/>
          </w:tcPr>
          <w:p w:rsidR="003A4CFE" w:rsidRPr="008D4631" w:rsidRDefault="003A4CFE" w:rsidP="003A4CFE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3A4CFE" w:rsidRPr="008D4631" w:rsidRDefault="003A4CFE" w:rsidP="003A4CFE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3A4CFE" w:rsidRPr="008D4631" w:rsidRDefault="003A4CFE" w:rsidP="003A4CFE">
            <w:pPr>
              <w:rPr>
                <w:lang w:val="fr-FR"/>
              </w:rPr>
            </w:pPr>
          </w:p>
        </w:tc>
      </w:tr>
      <w:tr w:rsidR="003A4CFE" w:rsidRPr="003E6180" w:rsidTr="003A4CFE">
        <w:trPr>
          <w:trHeight w:val="542"/>
        </w:trPr>
        <w:tc>
          <w:tcPr>
            <w:tcW w:w="847" w:type="dxa"/>
            <w:vAlign w:val="center"/>
          </w:tcPr>
          <w:p w:rsidR="003A4CFE" w:rsidRPr="008D4631" w:rsidRDefault="008D4631" w:rsidP="003A4C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7458" w:type="dxa"/>
            <w:vAlign w:val="center"/>
          </w:tcPr>
          <w:p w:rsidR="003A4CFE" w:rsidRPr="008D4631" w:rsidRDefault="008D4631" w:rsidP="003A4CFE">
            <w:pPr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Verbs</w:t>
            </w:r>
            <w:proofErr w:type="spellEnd"/>
            <w:r>
              <w:rPr>
                <w:b/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dependent</w:t>
            </w:r>
            <w:proofErr w:type="spellEnd"/>
            <w:r>
              <w:rPr>
                <w:lang w:val="fr-FR"/>
              </w:rPr>
              <w:t xml:space="preserve"> infinitives (faire réparer)</w:t>
            </w:r>
          </w:p>
        </w:tc>
        <w:tc>
          <w:tcPr>
            <w:tcW w:w="458" w:type="dxa"/>
          </w:tcPr>
          <w:p w:rsidR="003A4CFE" w:rsidRPr="008D4631" w:rsidRDefault="003A4CFE" w:rsidP="003A4CFE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3A4CFE" w:rsidRPr="008D4631" w:rsidRDefault="003A4CFE" w:rsidP="003A4CFE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3A4CFE" w:rsidRPr="008D4631" w:rsidRDefault="003A4CFE" w:rsidP="003A4CFE">
            <w:pPr>
              <w:rPr>
                <w:lang w:val="fr-FR"/>
              </w:rPr>
            </w:pPr>
          </w:p>
        </w:tc>
      </w:tr>
      <w:tr w:rsidR="003A4CFE" w:rsidRPr="008D4631" w:rsidTr="003A4CFE">
        <w:trPr>
          <w:trHeight w:val="542"/>
        </w:trPr>
        <w:tc>
          <w:tcPr>
            <w:tcW w:w="847" w:type="dxa"/>
            <w:vAlign w:val="center"/>
          </w:tcPr>
          <w:p w:rsidR="003A4CFE" w:rsidRPr="008D4631" w:rsidRDefault="008D4631" w:rsidP="003A4C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7458" w:type="dxa"/>
            <w:vAlign w:val="center"/>
          </w:tcPr>
          <w:p w:rsidR="003A4CFE" w:rsidRPr="008D4631" w:rsidRDefault="00422A6B" w:rsidP="003A4CFE">
            <w:r>
              <w:t>Everything listed as (R) in the AS list</w:t>
            </w:r>
          </w:p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</w:tr>
      <w:tr w:rsidR="003A4CFE" w:rsidRPr="008D4631" w:rsidTr="003A4CFE">
        <w:trPr>
          <w:trHeight w:val="542"/>
        </w:trPr>
        <w:tc>
          <w:tcPr>
            <w:tcW w:w="847" w:type="dxa"/>
            <w:vAlign w:val="center"/>
          </w:tcPr>
          <w:p w:rsidR="003A4CFE" w:rsidRPr="008D4631" w:rsidRDefault="003A4CFE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</w:tr>
      <w:tr w:rsidR="003A4CFE" w:rsidRPr="008D4631" w:rsidTr="003A4CFE">
        <w:trPr>
          <w:trHeight w:val="542"/>
        </w:trPr>
        <w:tc>
          <w:tcPr>
            <w:tcW w:w="847" w:type="dxa"/>
            <w:vAlign w:val="center"/>
          </w:tcPr>
          <w:p w:rsidR="003A4CFE" w:rsidRPr="008D4631" w:rsidRDefault="003A4CFE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</w:tr>
      <w:tr w:rsidR="003A4CFE" w:rsidRPr="008D4631" w:rsidTr="003A4CFE">
        <w:trPr>
          <w:trHeight w:val="542"/>
        </w:trPr>
        <w:tc>
          <w:tcPr>
            <w:tcW w:w="847" w:type="dxa"/>
            <w:vAlign w:val="center"/>
          </w:tcPr>
          <w:p w:rsidR="003A4CFE" w:rsidRPr="008D4631" w:rsidRDefault="003A4CFE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  <w:tc>
          <w:tcPr>
            <w:tcW w:w="458" w:type="dxa"/>
          </w:tcPr>
          <w:p w:rsidR="003A4CFE" w:rsidRPr="008D4631" w:rsidRDefault="003A4CFE" w:rsidP="003A4CFE"/>
        </w:tc>
      </w:tr>
      <w:tr w:rsidR="008D4631" w:rsidRPr="008D4631" w:rsidTr="003A4CFE">
        <w:trPr>
          <w:trHeight w:val="542"/>
        </w:trPr>
        <w:tc>
          <w:tcPr>
            <w:tcW w:w="847" w:type="dxa"/>
            <w:vAlign w:val="center"/>
          </w:tcPr>
          <w:p w:rsidR="008D4631" w:rsidRPr="008D4631" w:rsidRDefault="008D4631" w:rsidP="003A4CFE">
            <w:pPr>
              <w:jc w:val="center"/>
            </w:pPr>
          </w:p>
        </w:tc>
        <w:tc>
          <w:tcPr>
            <w:tcW w:w="7458" w:type="dxa"/>
            <w:vAlign w:val="center"/>
          </w:tcPr>
          <w:p w:rsidR="008D4631" w:rsidRPr="008D4631" w:rsidRDefault="008D4631" w:rsidP="003A4CFE"/>
        </w:tc>
        <w:tc>
          <w:tcPr>
            <w:tcW w:w="458" w:type="dxa"/>
          </w:tcPr>
          <w:p w:rsidR="008D4631" w:rsidRPr="008D4631" w:rsidRDefault="008D4631" w:rsidP="003A4CFE"/>
        </w:tc>
        <w:tc>
          <w:tcPr>
            <w:tcW w:w="458" w:type="dxa"/>
          </w:tcPr>
          <w:p w:rsidR="008D4631" w:rsidRPr="008D4631" w:rsidRDefault="008D4631" w:rsidP="003A4CFE"/>
        </w:tc>
        <w:tc>
          <w:tcPr>
            <w:tcW w:w="458" w:type="dxa"/>
          </w:tcPr>
          <w:p w:rsidR="008D4631" w:rsidRPr="008D4631" w:rsidRDefault="008D4631" w:rsidP="003A4CFE"/>
        </w:tc>
      </w:tr>
    </w:tbl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357B02" w:rsidRPr="008D4631" w:rsidRDefault="00357B02" w:rsidP="00357B02">
      <w:pPr>
        <w:rPr>
          <w:rFonts w:ascii="Symbol" w:hAnsi="Symbol"/>
        </w:rPr>
      </w:pPr>
    </w:p>
    <w:p w:rsidR="005E7656" w:rsidRPr="008D4631" w:rsidRDefault="005E7656" w:rsidP="00544FD7">
      <w:pPr>
        <w:rPr>
          <w:rFonts w:ascii="Symbol" w:hAnsi="Symbol"/>
        </w:rPr>
      </w:pPr>
    </w:p>
    <w:sectPr w:rsidR="005E7656" w:rsidRPr="008D4631" w:rsidSect="00233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29D1"/>
    <w:rsid w:val="00043957"/>
    <w:rsid w:val="00233819"/>
    <w:rsid w:val="00245DAA"/>
    <w:rsid w:val="00351FD2"/>
    <w:rsid w:val="00357B02"/>
    <w:rsid w:val="00367E41"/>
    <w:rsid w:val="00394FE6"/>
    <w:rsid w:val="003A4CFE"/>
    <w:rsid w:val="003E6180"/>
    <w:rsid w:val="00422A6B"/>
    <w:rsid w:val="00443409"/>
    <w:rsid w:val="004B0330"/>
    <w:rsid w:val="004E70B5"/>
    <w:rsid w:val="00544FD7"/>
    <w:rsid w:val="005E7656"/>
    <w:rsid w:val="00706491"/>
    <w:rsid w:val="008210EB"/>
    <w:rsid w:val="00896399"/>
    <w:rsid w:val="008D4631"/>
    <w:rsid w:val="009727F3"/>
    <w:rsid w:val="00A43D39"/>
    <w:rsid w:val="00AD489F"/>
    <w:rsid w:val="00CA0038"/>
    <w:rsid w:val="00D829D1"/>
    <w:rsid w:val="00D93EC9"/>
    <w:rsid w:val="00EB17E4"/>
    <w:rsid w:val="00F50408"/>
    <w:rsid w:val="00F73056"/>
    <w:rsid w:val="00FB0386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79D1-475F-4EAA-8175-002BDE32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</dc:creator>
  <cp:lastModifiedBy>C.Ivy</cp:lastModifiedBy>
  <cp:revision>7</cp:revision>
  <cp:lastPrinted>2012-01-16T17:25:00Z</cp:lastPrinted>
  <dcterms:created xsi:type="dcterms:W3CDTF">2012-01-13T15:54:00Z</dcterms:created>
  <dcterms:modified xsi:type="dcterms:W3CDTF">2014-06-30T15:28:00Z</dcterms:modified>
</cp:coreProperties>
</file>